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BF" w:rsidRPr="00B0140F" w:rsidRDefault="00B0140F" w:rsidP="00DE60BB">
      <w:pPr>
        <w:tabs>
          <w:tab w:val="center" w:pos="4827"/>
        </w:tabs>
        <w:spacing w:after="0" w:line="230" w:lineRule="exact"/>
        <w:ind w:left="300"/>
        <w:rPr>
          <w:rStyle w:val="50"/>
          <w:rFonts w:eastAsiaTheme="minorEastAsia"/>
          <w:sz w:val="28"/>
          <w:szCs w:val="28"/>
          <w:u w:val="none"/>
        </w:rPr>
      </w:pPr>
      <w:r>
        <w:rPr>
          <w:rStyle w:val="50"/>
          <w:rFonts w:eastAsiaTheme="minorEastAsia"/>
          <w:sz w:val="28"/>
          <w:szCs w:val="28"/>
          <w:u w:val="none"/>
        </w:rPr>
        <w:t xml:space="preserve">        Тестовые  задания по технологии в номинации</w:t>
      </w:r>
    </w:p>
    <w:p w:rsidR="009D33BF" w:rsidRDefault="009D33BF" w:rsidP="009D33BF">
      <w:pPr>
        <w:spacing w:after="0" w:line="230" w:lineRule="exact"/>
        <w:ind w:left="300"/>
        <w:rPr>
          <w:rStyle w:val="50"/>
          <w:rFonts w:eastAsiaTheme="minorEastAsia"/>
          <w:sz w:val="28"/>
          <w:szCs w:val="28"/>
        </w:rPr>
      </w:pPr>
      <w:r w:rsidRPr="009D33BF">
        <w:rPr>
          <w:rStyle w:val="50"/>
          <w:rFonts w:eastAsiaTheme="minorEastAsia"/>
          <w:sz w:val="28"/>
          <w:szCs w:val="28"/>
        </w:rPr>
        <w:t>«Культура дома и декоративно-прикладное творчество»</w:t>
      </w:r>
    </w:p>
    <w:p w:rsidR="009D33BF" w:rsidRPr="009D33BF" w:rsidRDefault="009D33BF" w:rsidP="009D33BF">
      <w:pPr>
        <w:spacing w:after="0" w:line="230" w:lineRule="exact"/>
        <w:ind w:left="300"/>
        <w:rPr>
          <w:rFonts w:ascii="Times New Roman" w:hAnsi="Times New Roman" w:cs="Times New Roman"/>
          <w:sz w:val="28"/>
          <w:szCs w:val="28"/>
        </w:rPr>
      </w:pPr>
    </w:p>
    <w:p w:rsidR="009D33BF" w:rsidRDefault="009D33BF" w:rsidP="009D3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BF">
        <w:rPr>
          <w:rStyle w:val="50"/>
          <w:rFonts w:eastAsiaTheme="minorEastAsia"/>
          <w:sz w:val="24"/>
          <w:szCs w:val="24"/>
          <w:u w:val="none"/>
        </w:rPr>
        <w:t xml:space="preserve">8 класс </w:t>
      </w:r>
      <w:r w:rsidRPr="009D33BF">
        <w:rPr>
          <w:rFonts w:ascii="Times New Roman" w:hAnsi="Times New Roman" w:cs="Times New Roman"/>
          <w:sz w:val="24"/>
          <w:szCs w:val="24"/>
        </w:rPr>
        <w:t>Теоретический конкурс</w:t>
      </w:r>
    </w:p>
    <w:p w:rsidR="00F4523F" w:rsidRPr="009D33BF" w:rsidRDefault="00F4523F" w:rsidP="009D3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3BF" w:rsidRPr="009D33BF" w:rsidRDefault="009D33BF" w:rsidP="009D33BF">
      <w:pPr>
        <w:pStyle w:val="1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9D33BF">
        <w:rPr>
          <w:sz w:val="24"/>
          <w:szCs w:val="24"/>
        </w:rPr>
        <w:t>Время выполнения - 45 мин.</w:t>
      </w:r>
    </w:p>
    <w:p w:rsidR="009D33BF" w:rsidRPr="009D33BF" w:rsidRDefault="009D33BF" w:rsidP="009D33B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>За полностью выполненное задание дается 1 балл. Максимальное количество баллов за теоретический конкурс - 20.</w:t>
      </w:r>
    </w:p>
    <w:p w:rsidR="00F4523F" w:rsidRDefault="00F4523F" w:rsidP="009D3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3BF" w:rsidRPr="00F4523F" w:rsidRDefault="009D33BF" w:rsidP="009D33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523F">
        <w:rPr>
          <w:rFonts w:ascii="Times New Roman" w:hAnsi="Times New Roman" w:cs="Times New Roman"/>
          <w:b/>
          <w:sz w:val="24"/>
          <w:szCs w:val="24"/>
        </w:rPr>
        <w:t>Кулинария</w:t>
      </w:r>
    </w:p>
    <w:p w:rsidR="00F4523F" w:rsidRPr="009D33BF" w:rsidRDefault="00F4523F" w:rsidP="009D3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3BF" w:rsidRPr="009D33BF" w:rsidRDefault="009D33BF" w:rsidP="009D33B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>Подчеркните правильный ответ.</w:t>
      </w:r>
    </w:p>
    <w:p w:rsidR="009D33BF" w:rsidRDefault="009D33BF" w:rsidP="009D33BF">
      <w:pPr>
        <w:pStyle w:val="40"/>
        <w:shd w:val="clear" w:color="auto" w:fill="auto"/>
        <w:tabs>
          <w:tab w:val="left" w:pos="27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D33BF">
        <w:rPr>
          <w:sz w:val="24"/>
          <w:szCs w:val="24"/>
        </w:rPr>
        <w:t>Веществами, выполняющими функцию биологических регуляторов жизненных процессов в организме человека, являются</w:t>
      </w:r>
    </w:p>
    <w:tbl>
      <w:tblPr>
        <w:tblStyle w:val="ab"/>
        <w:tblW w:w="0" w:type="auto"/>
        <w:tblLook w:val="04A0"/>
      </w:tblPr>
      <w:tblGrid>
        <w:gridCol w:w="1914"/>
        <w:gridCol w:w="1313"/>
        <w:gridCol w:w="1383"/>
        <w:gridCol w:w="2586"/>
        <w:gridCol w:w="1915"/>
      </w:tblGrid>
      <w:tr w:rsidR="00E87247" w:rsidTr="00E87247">
        <w:tc>
          <w:tcPr>
            <w:tcW w:w="1914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а)</w:t>
            </w:r>
            <w:r w:rsidRPr="009D33BF">
              <w:rPr>
                <w:sz w:val="24"/>
                <w:szCs w:val="24"/>
              </w:rPr>
              <w:tab/>
              <w:t>углеводы</w:t>
            </w:r>
          </w:p>
        </w:tc>
        <w:tc>
          <w:tcPr>
            <w:tcW w:w="1313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б)</w:t>
            </w:r>
            <w:r w:rsidRPr="009D33BF">
              <w:rPr>
                <w:sz w:val="24"/>
                <w:szCs w:val="24"/>
              </w:rPr>
              <w:tab/>
              <w:t>белки</w:t>
            </w:r>
          </w:p>
        </w:tc>
        <w:tc>
          <w:tcPr>
            <w:tcW w:w="1383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в)</w:t>
            </w:r>
            <w:r w:rsidRPr="009D33BF">
              <w:rPr>
                <w:sz w:val="24"/>
                <w:szCs w:val="24"/>
              </w:rPr>
              <w:tab/>
              <w:t>жиры</w:t>
            </w:r>
          </w:p>
        </w:tc>
        <w:tc>
          <w:tcPr>
            <w:tcW w:w="2586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г)</w:t>
            </w:r>
            <w:r w:rsidRPr="009D33BF">
              <w:rPr>
                <w:sz w:val="24"/>
                <w:szCs w:val="24"/>
              </w:rPr>
              <w:tab/>
              <w:t>минеральные соли</w:t>
            </w:r>
          </w:p>
        </w:tc>
        <w:tc>
          <w:tcPr>
            <w:tcW w:w="1915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D33BF">
              <w:rPr>
                <w:sz w:val="24"/>
                <w:szCs w:val="24"/>
              </w:rPr>
              <w:t>д</w:t>
            </w:r>
            <w:proofErr w:type="spellEnd"/>
            <w:r w:rsidRPr="009D33BF">
              <w:rPr>
                <w:sz w:val="24"/>
                <w:szCs w:val="24"/>
              </w:rPr>
              <w:t>)</w:t>
            </w:r>
            <w:r w:rsidRPr="009D33BF">
              <w:rPr>
                <w:sz w:val="24"/>
                <w:szCs w:val="24"/>
              </w:rPr>
              <w:tab/>
              <w:t>витамины</w:t>
            </w:r>
          </w:p>
        </w:tc>
      </w:tr>
    </w:tbl>
    <w:p w:rsidR="00E87247" w:rsidRDefault="00E87247" w:rsidP="009D33B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9D33BF" w:rsidRPr="009D33BF" w:rsidRDefault="009D33BF" w:rsidP="009D33B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>Отметьте знаком + правильный ответ</w:t>
      </w:r>
    </w:p>
    <w:p w:rsidR="009D33BF" w:rsidRDefault="009D33BF" w:rsidP="009D33BF">
      <w:pPr>
        <w:pStyle w:val="40"/>
        <w:shd w:val="clear" w:color="auto" w:fill="auto"/>
        <w:tabs>
          <w:tab w:val="left" w:pos="25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D33BF">
        <w:rPr>
          <w:sz w:val="24"/>
          <w:szCs w:val="24"/>
        </w:rPr>
        <w:t>Для размораживания пищевых продуктов наиболее рационально использовать:</w:t>
      </w:r>
    </w:p>
    <w:tbl>
      <w:tblPr>
        <w:tblStyle w:val="ab"/>
        <w:tblW w:w="0" w:type="auto"/>
        <w:tblLook w:val="04A0"/>
      </w:tblPr>
      <w:tblGrid>
        <w:gridCol w:w="2660"/>
        <w:gridCol w:w="2268"/>
        <w:gridCol w:w="1986"/>
        <w:gridCol w:w="2126"/>
      </w:tblGrid>
      <w:tr w:rsidR="00E87247" w:rsidTr="00E87247">
        <w:tc>
          <w:tcPr>
            <w:tcW w:w="2660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5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а)</w:t>
            </w:r>
            <w:r w:rsidRPr="009D33BF">
              <w:rPr>
                <w:sz w:val="24"/>
                <w:szCs w:val="24"/>
              </w:rPr>
              <w:tab/>
              <w:t>оттаивание при комнатной температуре</w:t>
            </w:r>
          </w:p>
        </w:tc>
        <w:tc>
          <w:tcPr>
            <w:tcW w:w="2268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5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б)</w:t>
            </w:r>
            <w:r w:rsidRPr="009D33BF">
              <w:rPr>
                <w:sz w:val="24"/>
                <w:szCs w:val="24"/>
              </w:rPr>
              <w:tab/>
              <w:t>микроволновую печь</w:t>
            </w:r>
          </w:p>
        </w:tc>
        <w:tc>
          <w:tcPr>
            <w:tcW w:w="1986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5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в)</w:t>
            </w:r>
            <w:r w:rsidRPr="009D33BF">
              <w:rPr>
                <w:sz w:val="24"/>
                <w:szCs w:val="24"/>
              </w:rPr>
              <w:tab/>
              <w:t>духовой шкаф</w:t>
            </w:r>
          </w:p>
        </w:tc>
        <w:tc>
          <w:tcPr>
            <w:tcW w:w="2126" w:type="dxa"/>
          </w:tcPr>
          <w:p w:rsidR="00E87247" w:rsidRDefault="00E87247" w:rsidP="009D33BF">
            <w:pPr>
              <w:pStyle w:val="40"/>
              <w:shd w:val="clear" w:color="auto" w:fill="auto"/>
              <w:tabs>
                <w:tab w:val="left" w:pos="25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г)</w:t>
            </w:r>
            <w:r w:rsidRPr="009D33BF">
              <w:rPr>
                <w:sz w:val="24"/>
                <w:szCs w:val="24"/>
              </w:rPr>
              <w:tab/>
              <w:t>электрическую плиту</w:t>
            </w:r>
          </w:p>
        </w:tc>
      </w:tr>
    </w:tbl>
    <w:p w:rsidR="00E87247" w:rsidRDefault="00E87247" w:rsidP="009D33BF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9D33BF" w:rsidRPr="009D33BF" w:rsidRDefault="009D33BF" w:rsidP="009D33BF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D33BF">
        <w:rPr>
          <w:sz w:val="24"/>
          <w:szCs w:val="24"/>
        </w:rPr>
        <w:t>Напишите не менее четырех видов теста.</w:t>
      </w:r>
    </w:p>
    <w:p w:rsidR="00E87247" w:rsidRDefault="00E87247" w:rsidP="009D33BF">
      <w:pPr>
        <w:pStyle w:val="1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9D33BF" w:rsidRPr="009D33BF" w:rsidRDefault="009D33BF" w:rsidP="009D33BF">
      <w:pPr>
        <w:pStyle w:val="14"/>
        <w:shd w:val="clear" w:color="auto" w:fill="auto"/>
        <w:spacing w:before="0" w:line="240" w:lineRule="auto"/>
        <w:ind w:firstLine="0"/>
        <w:jc w:val="both"/>
        <w:rPr>
          <w:b/>
          <w:i/>
          <w:sz w:val="24"/>
          <w:szCs w:val="24"/>
        </w:rPr>
      </w:pPr>
      <w:r>
        <w:rPr>
          <w:rStyle w:val="a4"/>
          <w:b w:val="0"/>
          <w:i w:val="0"/>
          <w:sz w:val="24"/>
          <w:szCs w:val="24"/>
        </w:rPr>
        <w:t xml:space="preserve">4. </w:t>
      </w:r>
      <w:r w:rsidRPr="009D33BF">
        <w:rPr>
          <w:rStyle w:val="a4"/>
          <w:b w:val="0"/>
          <w:i w:val="0"/>
          <w:sz w:val="24"/>
          <w:szCs w:val="24"/>
        </w:rPr>
        <w:t>Какие бывают супы по способу приготовления?</w:t>
      </w:r>
    </w:p>
    <w:p w:rsidR="00E87247" w:rsidRDefault="00E87247" w:rsidP="009D33BF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9D33BF" w:rsidRPr="009D33BF" w:rsidRDefault="009D33BF" w:rsidP="009D33BF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9D33BF">
        <w:rPr>
          <w:sz w:val="24"/>
          <w:szCs w:val="24"/>
        </w:rPr>
        <w:t>Вставьте пропущенные слова, используя слова для справок.</w:t>
      </w:r>
    </w:p>
    <w:p w:rsidR="009D33BF" w:rsidRPr="009D33BF" w:rsidRDefault="009D33BF" w:rsidP="009D33BF">
      <w:pPr>
        <w:pStyle w:val="14"/>
        <w:shd w:val="clear" w:color="auto" w:fill="auto"/>
        <w:tabs>
          <w:tab w:val="left" w:leader="underscore" w:pos="3011"/>
          <w:tab w:val="left" w:leader="underscore" w:pos="6616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9D33BF">
        <w:rPr>
          <w:sz w:val="24"/>
          <w:szCs w:val="24"/>
        </w:rPr>
        <w:t>Сибирские</w:t>
      </w:r>
      <w:r w:rsidRPr="009D33BF">
        <w:rPr>
          <w:sz w:val="24"/>
          <w:szCs w:val="24"/>
        </w:rPr>
        <w:tab/>
        <w:t>, итальянские</w:t>
      </w:r>
      <w:r w:rsidRPr="009D33BF">
        <w:rPr>
          <w:sz w:val="24"/>
          <w:szCs w:val="24"/>
        </w:rPr>
        <w:tab/>
        <w:t>, украинские</w:t>
      </w:r>
    </w:p>
    <w:p w:rsidR="009D33BF" w:rsidRPr="009D33BF" w:rsidRDefault="009D33BF" w:rsidP="009D33BF">
      <w:pPr>
        <w:pStyle w:val="14"/>
        <w:shd w:val="clear" w:color="auto" w:fill="auto"/>
        <w:tabs>
          <w:tab w:val="left" w:leader="underscore" w:pos="1965"/>
          <w:tab w:val="left" w:leader="underscore" w:pos="4720"/>
          <w:tab w:val="left" w:leader="underscore" w:pos="7984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9D33BF">
        <w:rPr>
          <w:sz w:val="24"/>
          <w:szCs w:val="24"/>
        </w:rPr>
        <w:tab/>
        <w:t>, узбекские</w:t>
      </w:r>
      <w:r w:rsidRPr="009D33BF">
        <w:rPr>
          <w:sz w:val="24"/>
          <w:szCs w:val="24"/>
        </w:rPr>
        <w:tab/>
        <w:t>, литовские</w:t>
      </w:r>
      <w:r w:rsidRPr="009D33BF">
        <w:rPr>
          <w:sz w:val="24"/>
          <w:szCs w:val="24"/>
        </w:rPr>
        <w:tab/>
        <w:t>, белорусские</w:t>
      </w:r>
    </w:p>
    <w:p w:rsidR="009D33BF" w:rsidRPr="009D33BF" w:rsidRDefault="009D33BF" w:rsidP="009D33BF">
      <w:pPr>
        <w:pStyle w:val="7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9D33BF">
        <w:rPr>
          <w:rStyle w:val="71"/>
          <w:sz w:val="24"/>
          <w:szCs w:val="24"/>
        </w:rPr>
        <w:t>Слова для справок:</w:t>
      </w:r>
      <w:r w:rsidRPr="009D33BF">
        <w:rPr>
          <w:sz w:val="24"/>
          <w:szCs w:val="24"/>
        </w:rPr>
        <w:t xml:space="preserve"> колдуны; вареники; пельмени; </w:t>
      </w:r>
      <w:proofErr w:type="spellStart"/>
      <w:r w:rsidRPr="009D33BF">
        <w:rPr>
          <w:sz w:val="24"/>
          <w:szCs w:val="24"/>
        </w:rPr>
        <w:t>манты</w:t>
      </w:r>
      <w:proofErr w:type="spellEnd"/>
      <w:r w:rsidRPr="009D33BF">
        <w:rPr>
          <w:sz w:val="24"/>
          <w:szCs w:val="24"/>
        </w:rPr>
        <w:t xml:space="preserve">; </w:t>
      </w:r>
      <w:proofErr w:type="spellStart"/>
      <w:r w:rsidRPr="009D33BF">
        <w:rPr>
          <w:sz w:val="24"/>
          <w:szCs w:val="24"/>
        </w:rPr>
        <w:t>равиоли</w:t>
      </w:r>
      <w:proofErr w:type="spellEnd"/>
      <w:r w:rsidRPr="009D33BF">
        <w:rPr>
          <w:sz w:val="24"/>
          <w:szCs w:val="24"/>
        </w:rPr>
        <w:t>.</w:t>
      </w:r>
    </w:p>
    <w:p w:rsidR="00E87247" w:rsidRDefault="00E87247" w:rsidP="009D33BF">
      <w:pPr>
        <w:pStyle w:val="70"/>
        <w:shd w:val="clear" w:color="auto" w:fill="auto"/>
        <w:spacing w:line="240" w:lineRule="auto"/>
        <w:ind w:firstLine="0"/>
        <w:rPr>
          <w:rStyle w:val="71"/>
          <w:sz w:val="24"/>
          <w:szCs w:val="24"/>
        </w:rPr>
      </w:pPr>
    </w:p>
    <w:p w:rsidR="009D33BF" w:rsidRPr="009D33BF" w:rsidRDefault="009D33BF" w:rsidP="009D33BF">
      <w:pPr>
        <w:pStyle w:val="7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9D33BF">
        <w:rPr>
          <w:rStyle w:val="72"/>
          <w:sz w:val="24"/>
          <w:szCs w:val="24"/>
        </w:rPr>
        <w:t>Материаловедение</w:t>
      </w:r>
    </w:p>
    <w:p w:rsidR="009D33BF" w:rsidRPr="009D33BF" w:rsidRDefault="009D33BF" w:rsidP="009D33B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>Отметьте знаком «+» все правильные ответы:</w:t>
      </w:r>
    </w:p>
    <w:p w:rsidR="009D33BF" w:rsidRDefault="009D33BF" w:rsidP="009D33BF">
      <w:pPr>
        <w:pStyle w:val="40"/>
        <w:shd w:val="clear" w:color="auto" w:fill="auto"/>
        <w:tabs>
          <w:tab w:val="left" w:pos="31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9D33BF">
        <w:rPr>
          <w:sz w:val="24"/>
          <w:szCs w:val="24"/>
        </w:rPr>
        <w:t>К гигиеническим свойствам тканей не относятся:</w:t>
      </w:r>
    </w:p>
    <w:tbl>
      <w:tblPr>
        <w:tblStyle w:val="ab"/>
        <w:tblW w:w="0" w:type="auto"/>
        <w:tblLook w:val="04A0"/>
      </w:tblPr>
      <w:tblGrid>
        <w:gridCol w:w="2165"/>
        <w:gridCol w:w="1733"/>
        <w:gridCol w:w="1837"/>
        <w:gridCol w:w="2252"/>
        <w:gridCol w:w="1584"/>
      </w:tblGrid>
      <w:tr w:rsidR="009D02B8" w:rsidTr="009D02B8"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tabs>
                <w:tab w:val="left" w:pos="31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9D33BF">
              <w:rPr>
                <w:sz w:val="24"/>
                <w:szCs w:val="24"/>
              </w:rPr>
              <w:t>теплозащитность</w:t>
            </w:r>
          </w:p>
        </w:tc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tabs>
                <w:tab w:val="left" w:pos="31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9D33BF">
              <w:rPr>
                <w:sz w:val="24"/>
                <w:szCs w:val="24"/>
              </w:rPr>
              <w:t>прочность</w:t>
            </w:r>
          </w:p>
        </w:tc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tabs>
                <w:tab w:val="left" w:pos="31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9D33BF">
              <w:rPr>
                <w:sz w:val="24"/>
                <w:szCs w:val="24"/>
              </w:rPr>
              <w:t>сминаемость</w:t>
            </w:r>
          </w:p>
        </w:tc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tabs>
                <w:tab w:val="left" w:pos="31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9D33BF">
              <w:rPr>
                <w:sz w:val="24"/>
                <w:szCs w:val="24"/>
              </w:rPr>
              <w:t>гигроскопичность</w:t>
            </w:r>
          </w:p>
        </w:tc>
        <w:tc>
          <w:tcPr>
            <w:tcW w:w="1915" w:type="dxa"/>
          </w:tcPr>
          <w:p w:rsidR="009D02B8" w:rsidRDefault="009D02B8" w:rsidP="009D33BF">
            <w:pPr>
              <w:pStyle w:val="40"/>
              <w:shd w:val="clear" w:color="auto" w:fill="auto"/>
              <w:tabs>
                <w:tab w:val="left" w:pos="31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9D33BF">
              <w:rPr>
                <w:sz w:val="24"/>
                <w:szCs w:val="24"/>
              </w:rPr>
              <w:t>усадка</w:t>
            </w:r>
          </w:p>
        </w:tc>
      </w:tr>
    </w:tbl>
    <w:p w:rsidR="009D33BF" w:rsidRPr="009D33BF" w:rsidRDefault="009D33BF" w:rsidP="009D02B8">
      <w:pPr>
        <w:pStyle w:val="14"/>
        <w:shd w:val="clear" w:color="auto" w:fill="auto"/>
        <w:tabs>
          <w:tab w:val="left" w:pos="388"/>
        </w:tabs>
        <w:spacing w:before="0" w:line="240" w:lineRule="auto"/>
        <w:ind w:firstLine="0"/>
        <w:rPr>
          <w:sz w:val="24"/>
          <w:szCs w:val="24"/>
        </w:rPr>
      </w:pPr>
    </w:p>
    <w:p w:rsidR="009D33BF" w:rsidRPr="009D33BF" w:rsidRDefault="009D33BF" w:rsidP="009D33BF">
      <w:pPr>
        <w:pStyle w:val="40"/>
        <w:shd w:val="clear" w:color="auto" w:fill="auto"/>
        <w:tabs>
          <w:tab w:val="left" w:pos="32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D33BF">
        <w:rPr>
          <w:sz w:val="24"/>
          <w:szCs w:val="24"/>
        </w:rPr>
        <w:t>Составьте алгоритм получения искусственных волокон:</w:t>
      </w:r>
    </w:p>
    <w:p w:rsidR="009D33BF" w:rsidRPr="009D33BF" w:rsidRDefault="009D33BF" w:rsidP="009D33BF">
      <w:pPr>
        <w:framePr w:wrap="notBeside" w:vAnchor="text" w:hAnchor="text" w:xAlign="center" w:y="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3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82092" cy="405442"/>
            <wp:effectExtent l="19050" t="0" r="9058" b="0"/>
            <wp:docPr id="1" name="Рисунок 12" descr="C:\Users\User\AppData\Local\Temp\FineReader10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Temp\FineReader10\media\image1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405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3BF" w:rsidRPr="009D33BF" w:rsidRDefault="009D33BF" w:rsidP="009D3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3BF" w:rsidRPr="009D33BF" w:rsidRDefault="009D33BF" w:rsidP="009D33B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9D33BF">
        <w:rPr>
          <w:sz w:val="24"/>
          <w:szCs w:val="24"/>
        </w:rPr>
        <w:t>Установите соответствие между материалами, представленными на рисунке и их названиями:</w:t>
      </w:r>
    </w:p>
    <w:p w:rsidR="009D02B8" w:rsidRDefault="009D33BF" w:rsidP="009D02B8">
      <w:pPr>
        <w:pStyle w:val="14"/>
        <w:shd w:val="clear" w:color="auto" w:fill="auto"/>
        <w:tabs>
          <w:tab w:val="left" w:pos="330"/>
        </w:tabs>
        <w:spacing w:before="0"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>а.</w:t>
      </w:r>
      <w:r w:rsidRPr="009D33BF">
        <w:rPr>
          <w:sz w:val="24"/>
          <w:szCs w:val="24"/>
        </w:rPr>
        <w:tab/>
        <w:t>- трикотажное полотно;</w:t>
      </w:r>
      <w:r w:rsidR="009D02B8">
        <w:rPr>
          <w:sz w:val="24"/>
          <w:szCs w:val="24"/>
        </w:rPr>
        <w:t xml:space="preserve">                                            </w:t>
      </w:r>
      <w:r w:rsidR="009D02B8" w:rsidRPr="009D02B8">
        <w:rPr>
          <w:sz w:val="24"/>
          <w:szCs w:val="24"/>
        </w:rPr>
        <w:t xml:space="preserve"> </w:t>
      </w:r>
      <w:r w:rsidR="009D02B8" w:rsidRPr="009D33BF">
        <w:rPr>
          <w:sz w:val="24"/>
          <w:szCs w:val="24"/>
        </w:rPr>
        <w:t>а -</w:t>
      </w:r>
      <w:r w:rsidR="009D02B8" w:rsidRPr="009D33BF">
        <w:rPr>
          <w:sz w:val="24"/>
          <w:szCs w:val="24"/>
        </w:rPr>
        <w:tab/>
        <w:t>; б -</w:t>
      </w:r>
      <w:r w:rsidR="009D02B8" w:rsidRPr="009D33BF">
        <w:rPr>
          <w:sz w:val="24"/>
          <w:szCs w:val="24"/>
        </w:rPr>
        <w:tab/>
      </w:r>
      <w:r w:rsidR="009D02B8">
        <w:rPr>
          <w:sz w:val="24"/>
          <w:szCs w:val="24"/>
        </w:rPr>
        <w:t xml:space="preserve">    </w:t>
      </w:r>
      <w:r w:rsidR="009D02B8" w:rsidRPr="009D33BF">
        <w:rPr>
          <w:sz w:val="24"/>
          <w:szCs w:val="24"/>
        </w:rPr>
        <w:t xml:space="preserve">; </w:t>
      </w:r>
      <w:proofErr w:type="gramStart"/>
      <w:r w:rsidR="009D02B8" w:rsidRPr="009D33BF">
        <w:rPr>
          <w:sz w:val="24"/>
          <w:szCs w:val="24"/>
        </w:rPr>
        <w:t>в</w:t>
      </w:r>
      <w:proofErr w:type="gramEnd"/>
      <w:r w:rsidR="009D02B8" w:rsidRPr="009D33BF">
        <w:rPr>
          <w:sz w:val="24"/>
          <w:szCs w:val="24"/>
        </w:rPr>
        <w:t xml:space="preserve"> -</w:t>
      </w:r>
      <w:r w:rsidR="009D02B8" w:rsidRPr="009D33BF">
        <w:rPr>
          <w:sz w:val="24"/>
          <w:szCs w:val="24"/>
        </w:rPr>
        <w:tab/>
      </w:r>
    </w:p>
    <w:p w:rsidR="009D33BF" w:rsidRPr="009D33BF" w:rsidRDefault="009D33BF" w:rsidP="009D02B8">
      <w:pPr>
        <w:pStyle w:val="14"/>
        <w:shd w:val="clear" w:color="auto" w:fill="auto"/>
        <w:tabs>
          <w:tab w:val="left" w:pos="330"/>
        </w:tabs>
        <w:spacing w:before="0" w:line="240" w:lineRule="auto"/>
        <w:ind w:firstLine="0"/>
        <w:rPr>
          <w:sz w:val="24"/>
          <w:szCs w:val="24"/>
        </w:rPr>
      </w:pPr>
      <w:proofErr w:type="gramStart"/>
      <w:r w:rsidRPr="009D33BF">
        <w:rPr>
          <w:sz w:val="24"/>
          <w:szCs w:val="24"/>
        </w:rPr>
        <w:t>б</w:t>
      </w:r>
      <w:proofErr w:type="gramEnd"/>
      <w:r w:rsidRPr="009D33BF">
        <w:rPr>
          <w:sz w:val="24"/>
          <w:szCs w:val="24"/>
        </w:rPr>
        <w:t>.</w:t>
      </w:r>
      <w:r w:rsidRPr="009D33BF">
        <w:rPr>
          <w:sz w:val="24"/>
          <w:szCs w:val="24"/>
        </w:rPr>
        <w:tab/>
        <w:t>- прокладочный материал;</w:t>
      </w:r>
      <w:r w:rsidRPr="009D33BF">
        <w:rPr>
          <w:sz w:val="24"/>
          <w:szCs w:val="24"/>
        </w:rPr>
        <w:tab/>
      </w:r>
    </w:p>
    <w:p w:rsidR="009D33BF" w:rsidRPr="009D02B8" w:rsidRDefault="009D02B8" w:rsidP="009D02B8">
      <w:pPr>
        <w:pStyle w:val="14"/>
        <w:shd w:val="clear" w:color="auto" w:fill="auto"/>
        <w:tabs>
          <w:tab w:val="left" w:pos="321"/>
        </w:tabs>
        <w:spacing w:before="0" w:line="240" w:lineRule="auto"/>
        <w:ind w:firstLine="0"/>
        <w:rPr>
          <w:b/>
          <w:sz w:val="32"/>
          <w:szCs w:val="32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2562009</wp:posOffset>
            </wp:positionH>
            <wp:positionV relativeFrom="paragraph">
              <wp:posOffset>148494</wp:posOffset>
            </wp:positionV>
            <wp:extent cx="2767282" cy="785004"/>
            <wp:effectExtent l="19050" t="0" r="0" b="0"/>
            <wp:wrapNone/>
            <wp:docPr id="2" name="Рисунок 13" descr="C:\Users\User\AppData\Local\Temp\FineReader10\media\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Temp\FineReader10\media\image1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282" cy="78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33BF" w:rsidRPr="009D33BF">
        <w:rPr>
          <w:sz w:val="24"/>
          <w:szCs w:val="24"/>
        </w:rPr>
        <w:t>в.</w:t>
      </w:r>
      <w:r w:rsidR="009D33BF" w:rsidRPr="009D33BF">
        <w:rPr>
          <w:sz w:val="24"/>
          <w:szCs w:val="24"/>
        </w:rPr>
        <w:tab/>
        <w:t>- тканый материал</w:t>
      </w:r>
      <w:r>
        <w:rPr>
          <w:sz w:val="24"/>
          <w:szCs w:val="24"/>
        </w:rPr>
        <w:t xml:space="preserve">                                         </w:t>
      </w:r>
      <w:r w:rsidRPr="009D02B8">
        <w:rPr>
          <w:b/>
          <w:sz w:val="32"/>
          <w:szCs w:val="32"/>
        </w:rPr>
        <w:t>1.                2.              3.</w:t>
      </w:r>
    </w:p>
    <w:p w:rsidR="009D02B8" w:rsidRDefault="009D02B8" w:rsidP="009D33BF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  <w:bookmarkStart w:id="0" w:name="bookmark43"/>
    </w:p>
    <w:p w:rsidR="009D02B8" w:rsidRDefault="009D02B8" w:rsidP="009D33BF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9D02B8" w:rsidRDefault="009D02B8" w:rsidP="009D33BF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9D33BF" w:rsidRDefault="009D33BF" w:rsidP="009D33BF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  <w:r w:rsidRPr="00F4523F">
        <w:rPr>
          <w:b/>
          <w:sz w:val="24"/>
          <w:szCs w:val="24"/>
        </w:rPr>
        <w:t>Машиноведение</w:t>
      </w:r>
      <w:bookmarkEnd w:id="0"/>
    </w:p>
    <w:p w:rsidR="009D33BF" w:rsidRDefault="009D33BF" w:rsidP="009D33BF">
      <w:pPr>
        <w:pStyle w:val="40"/>
        <w:shd w:val="clear" w:color="auto" w:fill="auto"/>
        <w:spacing w:line="240" w:lineRule="auto"/>
        <w:ind w:firstLine="0"/>
        <w:rPr>
          <w:rStyle w:val="41"/>
          <w:b w:val="0"/>
          <w:i w:val="0"/>
          <w:sz w:val="24"/>
          <w:szCs w:val="24"/>
        </w:rPr>
      </w:pPr>
      <w:r w:rsidRPr="009D33BF">
        <w:rPr>
          <w:rStyle w:val="41"/>
          <w:b w:val="0"/>
          <w:i w:val="0"/>
          <w:sz w:val="24"/>
          <w:szCs w:val="24"/>
        </w:rPr>
        <w:t xml:space="preserve">Отметьте знаком « +» все правильные ответы. </w:t>
      </w:r>
    </w:p>
    <w:p w:rsidR="009D33BF" w:rsidRDefault="009D33BF" w:rsidP="009D33B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9D33BF">
        <w:rPr>
          <w:sz w:val="24"/>
          <w:szCs w:val="24"/>
        </w:rPr>
        <w:t>В бытовой швейной машине применяются приводы:</w:t>
      </w:r>
    </w:p>
    <w:tbl>
      <w:tblPr>
        <w:tblStyle w:val="ab"/>
        <w:tblW w:w="0" w:type="auto"/>
        <w:tblLook w:val="04A0"/>
      </w:tblPr>
      <w:tblGrid>
        <w:gridCol w:w="1913"/>
        <w:gridCol w:w="2063"/>
        <w:gridCol w:w="2085"/>
        <w:gridCol w:w="1746"/>
        <w:gridCol w:w="1764"/>
      </w:tblGrid>
      <w:tr w:rsidR="009D02B8" w:rsidTr="009D02B8"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D33BF">
              <w:rPr>
                <w:sz w:val="24"/>
                <w:szCs w:val="24"/>
              </w:rPr>
              <w:t>а</w:t>
            </w:r>
            <w:proofErr w:type="gramStart"/>
            <w:r w:rsidRPr="009D33BF">
              <w:rPr>
                <w:sz w:val="24"/>
                <w:szCs w:val="24"/>
              </w:rPr>
              <w:t>)э</w:t>
            </w:r>
            <w:proofErr w:type="gramEnd"/>
            <w:r w:rsidRPr="009D33BF">
              <w:rPr>
                <w:sz w:val="24"/>
                <w:szCs w:val="24"/>
              </w:rPr>
              <w:t>лектрический</w:t>
            </w:r>
          </w:p>
        </w:tc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9D33BF">
              <w:rPr>
                <w:sz w:val="24"/>
                <w:szCs w:val="24"/>
              </w:rPr>
              <w:t>г</w:t>
            </w:r>
            <w:proofErr w:type="gramEnd"/>
            <w:r w:rsidRPr="009D33BF">
              <w:rPr>
                <w:sz w:val="24"/>
                <w:szCs w:val="24"/>
              </w:rPr>
              <w:t>идравлический</w:t>
            </w:r>
          </w:p>
        </w:tc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9D33BF">
              <w:rPr>
                <w:sz w:val="24"/>
                <w:szCs w:val="24"/>
              </w:rPr>
              <w:t>п</w:t>
            </w:r>
            <w:proofErr w:type="gramEnd"/>
            <w:r w:rsidRPr="009D33BF">
              <w:rPr>
                <w:sz w:val="24"/>
                <w:szCs w:val="24"/>
              </w:rPr>
              <w:t>невматический</w:t>
            </w:r>
          </w:p>
        </w:tc>
        <w:tc>
          <w:tcPr>
            <w:tcW w:w="1914" w:type="dxa"/>
          </w:tcPr>
          <w:p w:rsidR="009D02B8" w:rsidRDefault="009D02B8" w:rsidP="009D33B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9D33BF">
              <w:rPr>
                <w:sz w:val="24"/>
                <w:szCs w:val="24"/>
              </w:rPr>
              <w:t>р</w:t>
            </w:r>
            <w:proofErr w:type="gramEnd"/>
            <w:r w:rsidRPr="009D33BF">
              <w:rPr>
                <w:sz w:val="24"/>
                <w:szCs w:val="24"/>
              </w:rPr>
              <w:t>учной</w:t>
            </w:r>
          </w:p>
        </w:tc>
        <w:tc>
          <w:tcPr>
            <w:tcW w:w="1915" w:type="dxa"/>
          </w:tcPr>
          <w:p w:rsidR="009D02B8" w:rsidRDefault="009D02B8" w:rsidP="009D33B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9D33BF">
              <w:rPr>
                <w:sz w:val="24"/>
                <w:szCs w:val="24"/>
              </w:rPr>
              <w:t>н</w:t>
            </w:r>
            <w:proofErr w:type="gramEnd"/>
            <w:r w:rsidRPr="009D33BF">
              <w:rPr>
                <w:sz w:val="24"/>
                <w:szCs w:val="24"/>
              </w:rPr>
              <w:t>ожной</w:t>
            </w:r>
          </w:p>
        </w:tc>
      </w:tr>
    </w:tbl>
    <w:p w:rsidR="009D33BF" w:rsidRPr="009D33BF" w:rsidRDefault="009D33BF" w:rsidP="009D33BF">
      <w:pPr>
        <w:pStyle w:val="14"/>
        <w:shd w:val="clear" w:color="auto" w:fill="auto"/>
        <w:tabs>
          <w:tab w:val="left" w:pos="364"/>
        </w:tabs>
        <w:spacing w:before="0" w:line="240" w:lineRule="auto"/>
        <w:ind w:firstLine="0"/>
        <w:rPr>
          <w:sz w:val="24"/>
          <w:szCs w:val="24"/>
        </w:rPr>
      </w:pPr>
    </w:p>
    <w:p w:rsidR="009D33BF" w:rsidRPr="009D33BF" w:rsidRDefault="009D33BF" w:rsidP="009D33BF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bookmarkStart w:id="1" w:name="bookmark44"/>
      <w:r w:rsidRPr="009D33BF">
        <w:rPr>
          <w:sz w:val="24"/>
          <w:szCs w:val="24"/>
        </w:rPr>
        <w:t>10. Впишите букву.</w:t>
      </w:r>
      <w:bookmarkEnd w:id="1"/>
    </w:p>
    <w:p w:rsidR="009D33BF" w:rsidRPr="009D33BF" w:rsidRDefault="009D33BF" w:rsidP="009D33B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>Установите соответствие между названием машинного шва и его условным</w:t>
      </w:r>
    </w:p>
    <w:p w:rsidR="009D33BF" w:rsidRPr="009D33BF" w:rsidRDefault="00EB48D4" w:rsidP="009D33B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1690370</wp:posOffset>
            </wp:positionH>
            <wp:positionV relativeFrom="paragraph">
              <wp:posOffset>141605</wp:posOffset>
            </wp:positionV>
            <wp:extent cx="4577715" cy="888365"/>
            <wp:effectExtent l="19050" t="0" r="0" b="0"/>
            <wp:wrapNone/>
            <wp:docPr id="5" name="Рисунок 14" descr="C:\Users\User\AppData\Local\Temp\FineReader10\media\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Temp\FineReader10\media\image1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71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33BF" w:rsidRPr="009D33BF">
        <w:rPr>
          <w:sz w:val="24"/>
          <w:szCs w:val="24"/>
        </w:rPr>
        <w:t>обозначением:</w:t>
      </w:r>
    </w:p>
    <w:p w:rsidR="00E87247" w:rsidRDefault="00E87247" w:rsidP="00E87247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 н</w:t>
      </w:r>
      <w:r w:rsidRPr="00F4523F">
        <w:rPr>
          <w:sz w:val="24"/>
          <w:szCs w:val="24"/>
        </w:rPr>
        <w:t>акладной</w:t>
      </w:r>
      <w:r>
        <w:rPr>
          <w:sz w:val="24"/>
          <w:szCs w:val="24"/>
        </w:rPr>
        <w:t>,</w:t>
      </w:r>
      <w:r w:rsidRPr="00F4523F">
        <w:rPr>
          <w:sz w:val="24"/>
          <w:szCs w:val="24"/>
        </w:rPr>
        <w:t xml:space="preserve"> </w:t>
      </w:r>
      <w:r w:rsidRPr="00F4523F">
        <w:rPr>
          <w:sz w:val="24"/>
          <w:szCs w:val="24"/>
        </w:rPr>
        <w:tab/>
      </w:r>
    </w:p>
    <w:p w:rsidR="00E87247" w:rsidRDefault="00E87247" w:rsidP="00E87247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F4523F">
        <w:rPr>
          <w:sz w:val="24"/>
          <w:szCs w:val="24"/>
        </w:rPr>
        <w:t>расстрочной</w:t>
      </w:r>
      <w:proofErr w:type="spellEnd"/>
    </w:p>
    <w:p w:rsidR="00E87247" w:rsidRDefault="00E87247" w:rsidP="00E87247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4523F">
        <w:rPr>
          <w:sz w:val="24"/>
          <w:szCs w:val="24"/>
        </w:rPr>
        <w:t>шов</w:t>
      </w:r>
      <w:r w:rsidRPr="00F4523F">
        <w:rPr>
          <w:sz w:val="24"/>
          <w:szCs w:val="24"/>
        </w:rPr>
        <w:tab/>
        <w:t>встык</w:t>
      </w:r>
    </w:p>
    <w:p w:rsidR="00E87247" w:rsidRDefault="00E87247" w:rsidP="00E87247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 w:rsidRPr="00F4523F">
        <w:rPr>
          <w:sz w:val="24"/>
          <w:szCs w:val="24"/>
        </w:rPr>
        <w:t>настрочной</w:t>
      </w:r>
      <w:proofErr w:type="spellEnd"/>
    </w:p>
    <w:p w:rsidR="00E87247" w:rsidRPr="00F4523F" w:rsidRDefault="00E87247" w:rsidP="00E87247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F4523F">
        <w:rPr>
          <w:sz w:val="24"/>
          <w:szCs w:val="24"/>
        </w:rPr>
        <w:t>11. Вставьте пропущенные слова, используя слова для справок.</w:t>
      </w:r>
    </w:p>
    <w:p w:rsidR="00E87247" w:rsidRPr="00F4523F" w:rsidRDefault="00E87247" w:rsidP="00E87247">
      <w:pPr>
        <w:pStyle w:val="14"/>
        <w:shd w:val="clear" w:color="auto" w:fill="auto"/>
        <w:tabs>
          <w:tab w:val="left" w:leader="underscore" w:pos="7427"/>
        </w:tabs>
        <w:spacing w:before="0" w:line="240" w:lineRule="auto"/>
        <w:ind w:firstLine="0"/>
        <w:rPr>
          <w:sz w:val="24"/>
          <w:szCs w:val="24"/>
        </w:rPr>
      </w:pPr>
      <w:r w:rsidRPr="00F4523F">
        <w:rPr>
          <w:sz w:val="24"/>
          <w:szCs w:val="24"/>
        </w:rPr>
        <w:t>Участки швейной машины, где происходит</w:t>
      </w:r>
      <w:r w:rsidRPr="00F4523F">
        <w:rPr>
          <w:sz w:val="24"/>
          <w:szCs w:val="24"/>
        </w:rPr>
        <w:tab/>
        <w:t>деталей,</w:t>
      </w:r>
    </w:p>
    <w:p w:rsidR="00E87247" w:rsidRPr="00F4523F" w:rsidRDefault="00E87247" w:rsidP="00E87247">
      <w:pPr>
        <w:pStyle w:val="14"/>
        <w:shd w:val="clear" w:color="auto" w:fill="auto"/>
        <w:tabs>
          <w:tab w:val="left" w:leader="underscore" w:pos="8315"/>
        </w:tabs>
        <w:spacing w:before="0" w:line="240" w:lineRule="auto"/>
        <w:ind w:firstLine="0"/>
        <w:rPr>
          <w:sz w:val="24"/>
          <w:szCs w:val="24"/>
        </w:rPr>
      </w:pPr>
      <w:r w:rsidRPr="00F4523F">
        <w:rPr>
          <w:sz w:val="24"/>
          <w:szCs w:val="24"/>
        </w:rPr>
        <w:t>необходимо смазывать машинным маслом. Это облегчает</w:t>
      </w:r>
      <w:r w:rsidRPr="00F4523F">
        <w:rPr>
          <w:sz w:val="24"/>
          <w:szCs w:val="24"/>
        </w:rPr>
        <w:tab/>
      </w:r>
    </w:p>
    <w:p w:rsidR="00E87247" w:rsidRPr="00F4523F" w:rsidRDefault="00E87247" w:rsidP="00E87247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F4523F">
        <w:rPr>
          <w:sz w:val="24"/>
          <w:szCs w:val="24"/>
        </w:rPr>
        <w:t>механизмов машины, уменьшает</w:t>
      </w:r>
      <w:r w:rsidRPr="00F4523F">
        <w:rPr>
          <w:sz w:val="24"/>
          <w:szCs w:val="24"/>
        </w:rPr>
        <w:tab/>
        <w:t xml:space="preserve">деталей, способствует </w:t>
      </w:r>
    </w:p>
    <w:p w:rsidR="00E87247" w:rsidRPr="00F4523F" w:rsidRDefault="00E87247" w:rsidP="00E87247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F4523F">
        <w:rPr>
          <w:sz w:val="24"/>
          <w:szCs w:val="24"/>
        </w:rPr>
        <w:t>бесшумной работе машины.</w:t>
      </w:r>
    </w:p>
    <w:p w:rsidR="00E87247" w:rsidRDefault="00E87247" w:rsidP="00E87247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CE0791">
        <w:rPr>
          <w:b/>
          <w:sz w:val="24"/>
          <w:szCs w:val="24"/>
        </w:rPr>
        <w:t>Технология обработки швейных изделий</w:t>
      </w:r>
      <w:r w:rsidRPr="00F4523F">
        <w:rPr>
          <w:sz w:val="24"/>
          <w:szCs w:val="24"/>
        </w:rPr>
        <w:t xml:space="preserve"> 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CE0791">
        <w:rPr>
          <w:rStyle w:val="41"/>
          <w:b w:val="0"/>
          <w:i w:val="0"/>
          <w:sz w:val="24"/>
          <w:szCs w:val="24"/>
        </w:rPr>
        <w:t>Отметьте знаком + правильный ответ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12. Если прямая юбка будет сшита из ткани в полоску, то полоски лучше расположить:</w:t>
      </w:r>
    </w:p>
    <w:p w:rsidR="00E87247" w:rsidRDefault="009D02B8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)</w:t>
      </w:r>
      <w:r w:rsidR="00E87247" w:rsidRPr="00F4523F">
        <w:rPr>
          <w:sz w:val="24"/>
          <w:szCs w:val="24"/>
        </w:rPr>
        <w:t>в</w:t>
      </w:r>
      <w:proofErr w:type="gramEnd"/>
      <w:r w:rsidR="00E87247" w:rsidRPr="00F4523F">
        <w:rPr>
          <w:sz w:val="24"/>
          <w:szCs w:val="24"/>
        </w:rPr>
        <w:t>доль длины будущей юбки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б</w:t>
      </w:r>
      <w:proofErr w:type="gramStart"/>
      <w:r w:rsidRPr="00F4523F">
        <w:rPr>
          <w:sz w:val="24"/>
          <w:szCs w:val="24"/>
        </w:rPr>
        <w:t>)п</w:t>
      </w:r>
      <w:proofErr w:type="gramEnd"/>
      <w:r w:rsidRPr="00F4523F">
        <w:rPr>
          <w:sz w:val="24"/>
          <w:szCs w:val="24"/>
        </w:rPr>
        <w:t>оперек длины будущей юбки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13. Укажите цифрами последовательность раскроя изделия:</w:t>
      </w:r>
    </w:p>
    <w:tbl>
      <w:tblPr>
        <w:tblStyle w:val="ab"/>
        <w:tblW w:w="10103" w:type="dxa"/>
        <w:tblLook w:val="04A0"/>
      </w:tblPr>
      <w:tblGrid>
        <w:gridCol w:w="1526"/>
        <w:gridCol w:w="2551"/>
        <w:gridCol w:w="1275"/>
        <w:gridCol w:w="2836"/>
        <w:gridCol w:w="1915"/>
      </w:tblGrid>
      <w:tr w:rsidR="009D02B8" w:rsidTr="009D02B8">
        <w:tc>
          <w:tcPr>
            <w:tcW w:w="1526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F4523F">
              <w:rPr>
                <w:sz w:val="24"/>
                <w:szCs w:val="24"/>
              </w:rPr>
              <w:t>в</w:t>
            </w:r>
            <w:proofErr w:type="gramEnd"/>
            <w:r w:rsidRPr="00F4523F">
              <w:rPr>
                <w:sz w:val="24"/>
                <w:szCs w:val="24"/>
              </w:rPr>
              <w:t>ырезание деталей</w:t>
            </w:r>
          </w:p>
        </w:tc>
        <w:tc>
          <w:tcPr>
            <w:tcW w:w="2551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F4523F">
              <w:rPr>
                <w:sz w:val="24"/>
                <w:szCs w:val="24"/>
              </w:rPr>
              <w:t>в</w:t>
            </w:r>
            <w:proofErr w:type="gramEnd"/>
            <w:r w:rsidRPr="00F4523F">
              <w:rPr>
                <w:sz w:val="24"/>
                <w:szCs w:val="24"/>
              </w:rPr>
              <w:t>ыполнение экономной раскладки</w:t>
            </w:r>
          </w:p>
        </w:tc>
        <w:tc>
          <w:tcPr>
            <w:tcW w:w="1275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F4523F">
              <w:rPr>
                <w:sz w:val="24"/>
                <w:szCs w:val="24"/>
              </w:rPr>
              <w:t>о</w:t>
            </w:r>
            <w:proofErr w:type="gramEnd"/>
            <w:r w:rsidRPr="00F4523F">
              <w:rPr>
                <w:sz w:val="24"/>
                <w:szCs w:val="24"/>
              </w:rPr>
              <w:t>бводка контуров</w:t>
            </w:r>
          </w:p>
        </w:tc>
        <w:tc>
          <w:tcPr>
            <w:tcW w:w="2836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F4523F">
              <w:rPr>
                <w:sz w:val="24"/>
                <w:szCs w:val="24"/>
              </w:rPr>
              <w:t>ф</w:t>
            </w:r>
            <w:proofErr w:type="gramEnd"/>
            <w:r w:rsidRPr="00F4523F">
              <w:rPr>
                <w:sz w:val="24"/>
                <w:szCs w:val="24"/>
              </w:rPr>
              <w:t>иксирование портновскими булавками</w:t>
            </w:r>
          </w:p>
        </w:tc>
        <w:tc>
          <w:tcPr>
            <w:tcW w:w="1915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F4523F">
              <w:rPr>
                <w:sz w:val="24"/>
                <w:szCs w:val="24"/>
              </w:rPr>
              <w:t>о</w:t>
            </w:r>
            <w:proofErr w:type="gramEnd"/>
            <w:r w:rsidRPr="00F4523F">
              <w:rPr>
                <w:sz w:val="24"/>
                <w:szCs w:val="24"/>
              </w:rPr>
              <w:t>бмеловка</w:t>
            </w:r>
            <w:proofErr w:type="spellEnd"/>
            <w:r w:rsidRPr="00F4523F">
              <w:rPr>
                <w:sz w:val="24"/>
                <w:szCs w:val="24"/>
              </w:rPr>
              <w:t xml:space="preserve"> с припуском на швы</w:t>
            </w:r>
          </w:p>
        </w:tc>
      </w:tr>
    </w:tbl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Отметьте знаком + правильный ответ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14. Моделирование — это: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F4523F">
        <w:rPr>
          <w:sz w:val="24"/>
          <w:szCs w:val="24"/>
        </w:rPr>
        <w:t>творческий процесс создания новых моделей, область декоративно - прикладного искусства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F4523F">
        <w:rPr>
          <w:sz w:val="24"/>
          <w:szCs w:val="24"/>
        </w:rPr>
        <w:t>изменение чертежа выкройки в соответствии с выбранной моделью</w:t>
      </w:r>
      <w:r w:rsidRPr="00AD7029">
        <w:rPr>
          <w:sz w:val="24"/>
          <w:szCs w:val="24"/>
        </w:rPr>
        <w:t xml:space="preserve"> 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Отметьте знаком + правильный ответ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3803650</wp:posOffset>
            </wp:positionH>
            <wp:positionV relativeFrom="paragraph">
              <wp:posOffset>103505</wp:posOffset>
            </wp:positionV>
            <wp:extent cx="889000" cy="922655"/>
            <wp:effectExtent l="19050" t="0" r="6350" b="0"/>
            <wp:wrapNone/>
            <wp:docPr id="19" name="Рисунок 15" descr="C:\Users\User\AppData\Local\Temp\FineReader10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Temp\FineReader10\media\image1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523F">
        <w:rPr>
          <w:sz w:val="24"/>
          <w:szCs w:val="24"/>
        </w:rPr>
        <w:t>15. По рисунку определите вид рубахи: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1.понева;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2.косоворотка;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3.зипун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rStyle w:val="41"/>
          <w:b w:val="0"/>
          <w:i w:val="0"/>
          <w:sz w:val="24"/>
          <w:szCs w:val="24"/>
        </w:rPr>
        <w:t>Отметьте знаком + правильный ответ</w:t>
      </w:r>
      <w:r w:rsidRPr="00F4523F">
        <w:rPr>
          <w:sz w:val="24"/>
          <w:szCs w:val="24"/>
        </w:rPr>
        <w:t xml:space="preserve"> 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16. Расширение прямой юбки по линии низа может быть выполнено: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F4523F">
        <w:rPr>
          <w:sz w:val="24"/>
          <w:szCs w:val="24"/>
        </w:rPr>
        <w:t>увеличением ширины заднего полотнища;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4523F">
        <w:rPr>
          <w:sz w:val="24"/>
          <w:szCs w:val="24"/>
        </w:rPr>
        <w:t>увеличением ширины переднего полотнища;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4523F">
        <w:rPr>
          <w:sz w:val="24"/>
          <w:szCs w:val="24"/>
        </w:rPr>
        <w:t xml:space="preserve">закрытием вытачки по линии талии 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rStyle w:val="41"/>
          <w:b w:val="0"/>
          <w:i w:val="0"/>
          <w:sz w:val="24"/>
          <w:szCs w:val="24"/>
        </w:rPr>
        <w:t>Отметьте знаком + правильный ответ</w:t>
      </w:r>
      <w:r w:rsidRPr="00F4523F">
        <w:rPr>
          <w:sz w:val="24"/>
          <w:szCs w:val="24"/>
        </w:rPr>
        <w:t xml:space="preserve"> 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17. К основным горизонтальным, линиям фигуры относят: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F4523F">
        <w:rPr>
          <w:sz w:val="24"/>
          <w:szCs w:val="24"/>
        </w:rPr>
        <w:t>линию шеи, середины переда, линию низа;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4523F">
        <w:rPr>
          <w:sz w:val="24"/>
          <w:szCs w:val="24"/>
        </w:rPr>
        <w:t>линию талии, груди, середины спинки;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F4523F">
        <w:rPr>
          <w:sz w:val="24"/>
          <w:szCs w:val="24"/>
        </w:rPr>
        <w:t xml:space="preserve">линию шеи, бедер, низа 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Установите соответствия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18. Укажите названия мерок для данных обозначений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629"/>
        <w:gridCol w:w="485"/>
        <w:gridCol w:w="3278"/>
      </w:tblGrid>
      <w:tr w:rsidR="00E87247" w:rsidRPr="00F4523F" w:rsidTr="00C530A0">
        <w:trPr>
          <w:trHeight w:val="29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F4523F">
              <w:rPr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F4523F">
              <w:rPr>
                <w:sz w:val="24"/>
                <w:szCs w:val="24"/>
              </w:rPr>
              <w:t>полуобхват</w:t>
            </w:r>
            <w:proofErr w:type="spellEnd"/>
            <w:r w:rsidRPr="00F4523F">
              <w:rPr>
                <w:sz w:val="24"/>
                <w:szCs w:val="24"/>
              </w:rPr>
              <w:t xml:space="preserve"> бёдер</w:t>
            </w:r>
          </w:p>
        </w:tc>
      </w:tr>
      <w:tr w:rsidR="00E87247" w:rsidRPr="00F4523F" w:rsidTr="00C530A0">
        <w:trPr>
          <w:trHeight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Б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F4523F">
              <w:rPr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длина нагрудника</w:t>
            </w:r>
          </w:p>
        </w:tc>
      </w:tr>
      <w:tr w:rsidR="00E87247" w:rsidRPr="00F4523F" w:rsidTr="00C530A0">
        <w:trPr>
          <w:trHeight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F4523F">
              <w:rPr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3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длина нижней части</w:t>
            </w:r>
          </w:p>
        </w:tc>
      </w:tr>
      <w:tr w:rsidR="00E87247" w:rsidRPr="00F4523F" w:rsidTr="00C530A0">
        <w:trPr>
          <w:trHeight w:val="29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Г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F4523F">
              <w:rPr>
                <w:sz w:val="24"/>
                <w:szCs w:val="24"/>
              </w:rPr>
              <w:t>Днч</w:t>
            </w:r>
            <w:proofErr w:type="spellEnd"/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F4523F">
              <w:rPr>
                <w:sz w:val="24"/>
                <w:szCs w:val="24"/>
              </w:rPr>
              <w:t>4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47" w:rsidRPr="00F4523F" w:rsidRDefault="00E87247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F4523F">
              <w:rPr>
                <w:sz w:val="24"/>
                <w:szCs w:val="24"/>
              </w:rPr>
              <w:t>полуобхват</w:t>
            </w:r>
            <w:proofErr w:type="spellEnd"/>
            <w:r w:rsidRPr="00F4523F">
              <w:rPr>
                <w:sz w:val="24"/>
                <w:szCs w:val="24"/>
              </w:rPr>
              <w:t xml:space="preserve"> талии</w:t>
            </w:r>
          </w:p>
        </w:tc>
      </w:tr>
    </w:tbl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rStyle w:val="1pt"/>
          <w:sz w:val="24"/>
          <w:szCs w:val="24"/>
        </w:rPr>
        <w:t>А</w:t>
      </w:r>
      <w:proofErr w:type="gramStart"/>
      <w:r w:rsidRPr="00F4523F">
        <w:rPr>
          <w:rStyle w:val="1pt"/>
          <w:sz w:val="24"/>
          <w:szCs w:val="24"/>
        </w:rPr>
        <w:t xml:space="preserve"> - ...; </w:t>
      </w:r>
      <w:proofErr w:type="gramEnd"/>
      <w:r w:rsidRPr="00F4523F">
        <w:rPr>
          <w:rStyle w:val="1pt"/>
          <w:sz w:val="24"/>
          <w:szCs w:val="24"/>
        </w:rPr>
        <w:t xml:space="preserve">Б - ...; В - ...; Г - </w:t>
      </w:r>
      <w:r w:rsidRPr="00F4523F">
        <w:rPr>
          <w:rStyle w:val="1pt"/>
          <w:sz w:val="24"/>
          <w:szCs w:val="24"/>
        </w:rPr>
        <w:tab/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Отметьте знаком + правильные ответы</w:t>
      </w: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>19. Подготовка ткани к раскрою включает в себя следующие операции</w:t>
      </w:r>
    </w:p>
    <w:tbl>
      <w:tblPr>
        <w:tblStyle w:val="ab"/>
        <w:tblW w:w="10000" w:type="dxa"/>
        <w:tblLook w:val="04A0"/>
      </w:tblPr>
      <w:tblGrid>
        <w:gridCol w:w="3510"/>
        <w:gridCol w:w="2111"/>
        <w:gridCol w:w="1986"/>
        <w:gridCol w:w="2393"/>
      </w:tblGrid>
      <w:tr w:rsidR="009D02B8" w:rsidTr="000A1A59">
        <w:tc>
          <w:tcPr>
            <w:tcW w:w="3510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4523F">
              <w:rPr>
                <w:sz w:val="24"/>
                <w:szCs w:val="24"/>
              </w:rPr>
              <w:t>выравнивание срезов</w:t>
            </w:r>
          </w:p>
        </w:tc>
        <w:tc>
          <w:tcPr>
            <w:tcW w:w="2111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F4523F">
              <w:rPr>
                <w:sz w:val="24"/>
                <w:szCs w:val="24"/>
              </w:rPr>
              <w:t>стирка</w:t>
            </w:r>
          </w:p>
        </w:tc>
        <w:tc>
          <w:tcPr>
            <w:tcW w:w="1986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F4523F">
              <w:rPr>
                <w:sz w:val="24"/>
                <w:szCs w:val="24"/>
              </w:rPr>
              <w:t>выявление дефектов</w:t>
            </w:r>
          </w:p>
        </w:tc>
        <w:tc>
          <w:tcPr>
            <w:tcW w:w="2393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spellStart"/>
            <w:r w:rsidRPr="00F4523F">
              <w:rPr>
                <w:sz w:val="24"/>
                <w:szCs w:val="24"/>
              </w:rPr>
              <w:t>накрахмаливание</w:t>
            </w:r>
            <w:proofErr w:type="spellEnd"/>
          </w:p>
        </w:tc>
      </w:tr>
      <w:tr w:rsidR="009D02B8" w:rsidTr="000A1A59">
        <w:tc>
          <w:tcPr>
            <w:tcW w:w="3510" w:type="dxa"/>
          </w:tcPr>
          <w:p w:rsidR="009D02B8" w:rsidRDefault="000A1A59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F4523F">
              <w:rPr>
                <w:sz w:val="24"/>
                <w:szCs w:val="24"/>
              </w:rPr>
              <w:t>определение направления долевой нити</w:t>
            </w:r>
          </w:p>
        </w:tc>
        <w:tc>
          <w:tcPr>
            <w:tcW w:w="2111" w:type="dxa"/>
          </w:tcPr>
          <w:p w:rsidR="009D02B8" w:rsidRDefault="000A1A59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F4523F">
              <w:rPr>
                <w:sz w:val="24"/>
                <w:szCs w:val="24"/>
              </w:rPr>
              <w:t>определение лицевой стороны</w:t>
            </w:r>
          </w:p>
        </w:tc>
        <w:tc>
          <w:tcPr>
            <w:tcW w:w="1986" w:type="dxa"/>
          </w:tcPr>
          <w:p w:rsidR="009D02B8" w:rsidRDefault="000A1A59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F4523F">
              <w:rPr>
                <w:sz w:val="24"/>
                <w:szCs w:val="24"/>
              </w:rPr>
              <w:t>декатировка</w:t>
            </w:r>
          </w:p>
        </w:tc>
        <w:tc>
          <w:tcPr>
            <w:tcW w:w="2393" w:type="dxa"/>
          </w:tcPr>
          <w:p w:rsidR="009D02B8" w:rsidRDefault="009D02B8" w:rsidP="00E87247">
            <w:pPr>
              <w:pStyle w:val="a6"/>
              <w:shd w:val="clear" w:color="auto" w:fill="auto"/>
              <w:tabs>
                <w:tab w:val="left" w:pos="1329"/>
                <w:tab w:val="right" w:leader="underscore" w:pos="2186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9D02B8" w:rsidRDefault="009D02B8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</w:p>
    <w:p w:rsidR="00E87247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</w:p>
    <w:p w:rsidR="009D33BF" w:rsidRPr="00F4523F" w:rsidRDefault="009D33BF" w:rsidP="00F4523F">
      <w:pPr>
        <w:pStyle w:val="a6"/>
        <w:shd w:val="clear" w:color="auto" w:fill="auto"/>
        <w:tabs>
          <w:tab w:val="left" w:pos="322"/>
          <w:tab w:val="right" w:pos="687"/>
        </w:tabs>
        <w:spacing w:line="240" w:lineRule="auto"/>
        <w:rPr>
          <w:sz w:val="24"/>
          <w:szCs w:val="24"/>
        </w:rPr>
      </w:pPr>
    </w:p>
    <w:p w:rsidR="00CE0791" w:rsidRDefault="00CE0791" w:rsidP="00CE0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CE0791" w:rsidRDefault="00CE0791" w:rsidP="00CE0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0791" w:rsidRPr="00F4523F" w:rsidRDefault="00CE0791" w:rsidP="00CE0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523F">
        <w:rPr>
          <w:rFonts w:ascii="Times New Roman" w:hAnsi="Times New Roman" w:cs="Times New Roman"/>
          <w:b/>
          <w:sz w:val="24"/>
          <w:szCs w:val="24"/>
        </w:rPr>
        <w:t>Кулинария</w:t>
      </w:r>
    </w:p>
    <w:p w:rsidR="00CE0791" w:rsidRPr="009D33BF" w:rsidRDefault="00CE0791" w:rsidP="00CE0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791" w:rsidRPr="009D33BF" w:rsidRDefault="00CE0791" w:rsidP="00CE0791">
      <w:pPr>
        <w:pStyle w:val="40"/>
        <w:shd w:val="clear" w:color="auto" w:fill="auto"/>
        <w:tabs>
          <w:tab w:val="left" w:pos="27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 -</w:t>
      </w:r>
      <w:r w:rsidRPr="009D33BF">
        <w:rPr>
          <w:sz w:val="24"/>
          <w:szCs w:val="24"/>
        </w:rPr>
        <w:t xml:space="preserve"> </w:t>
      </w:r>
      <w:proofErr w:type="spellStart"/>
      <w:r w:rsidRPr="009D33BF">
        <w:rPr>
          <w:sz w:val="24"/>
          <w:szCs w:val="24"/>
        </w:rPr>
        <w:t>д</w:t>
      </w:r>
      <w:proofErr w:type="spellEnd"/>
    </w:p>
    <w:p w:rsidR="00CE0791" w:rsidRPr="009D33BF" w:rsidRDefault="00CE0791" w:rsidP="00CE0791">
      <w:pPr>
        <w:pStyle w:val="40"/>
        <w:shd w:val="clear" w:color="auto" w:fill="auto"/>
        <w:tabs>
          <w:tab w:val="left" w:pos="25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2. -</w:t>
      </w:r>
      <w:r w:rsidRPr="009D33BF">
        <w:rPr>
          <w:sz w:val="24"/>
          <w:szCs w:val="24"/>
        </w:rPr>
        <w:t xml:space="preserve"> б</w:t>
      </w:r>
    </w:p>
    <w:p w:rsidR="00CE0791" w:rsidRPr="009D33BF" w:rsidRDefault="00CE0791" w:rsidP="00CE0791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3. -</w:t>
      </w:r>
      <w:r w:rsidRPr="009D33BF">
        <w:rPr>
          <w:sz w:val="24"/>
          <w:szCs w:val="24"/>
        </w:rPr>
        <w:t xml:space="preserve"> заправочные, прозрачные, </w:t>
      </w:r>
      <w:proofErr w:type="spellStart"/>
      <w:r w:rsidRPr="009D33BF">
        <w:rPr>
          <w:sz w:val="24"/>
          <w:szCs w:val="24"/>
        </w:rPr>
        <w:t>пюреобразные</w:t>
      </w:r>
      <w:proofErr w:type="spellEnd"/>
      <w:r w:rsidRPr="009D33BF">
        <w:rPr>
          <w:sz w:val="24"/>
          <w:szCs w:val="24"/>
        </w:rPr>
        <w:t>.</w:t>
      </w:r>
    </w:p>
    <w:p w:rsidR="00CE0791" w:rsidRDefault="00CE0791" w:rsidP="00CE0791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5. -</w:t>
      </w:r>
      <w:r w:rsidRPr="009D33BF">
        <w:rPr>
          <w:sz w:val="24"/>
          <w:szCs w:val="24"/>
        </w:rPr>
        <w:t xml:space="preserve"> пельмени, </w:t>
      </w:r>
      <w:proofErr w:type="spellStart"/>
      <w:r w:rsidRPr="009D33BF">
        <w:rPr>
          <w:sz w:val="24"/>
          <w:szCs w:val="24"/>
        </w:rPr>
        <w:t>равиоли</w:t>
      </w:r>
      <w:proofErr w:type="spellEnd"/>
      <w:r w:rsidRPr="009D33BF">
        <w:rPr>
          <w:sz w:val="24"/>
          <w:szCs w:val="24"/>
        </w:rPr>
        <w:t xml:space="preserve">, вареники, </w:t>
      </w:r>
      <w:proofErr w:type="spellStart"/>
      <w:r w:rsidRPr="009D33BF">
        <w:rPr>
          <w:sz w:val="24"/>
          <w:szCs w:val="24"/>
        </w:rPr>
        <w:t>манты</w:t>
      </w:r>
      <w:proofErr w:type="spellEnd"/>
      <w:r w:rsidRPr="009D33BF">
        <w:rPr>
          <w:sz w:val="24"/>
          <w:szCs w:val="24"/>
        </w:rPr>
        <w:t xml:space="preserve">, </w:t>
      </w:r>
      <w:proofErr w:type="spellStart"/>
      <w:r w:rsidRPr="009D33BF">
        <w:rPr>
          <w:sz w:val="24"/>
          <w:szCs w:val="24"/>
        </w:rPr>
        <w:t>цепелины</w:t>
      </w:r>
      <w:proofErr w:type="spellEnd"/>
      <w:r w:rsidRPr="009D33BF">
        <w:rPr>
          <w:sz w:val="24"/>
          <w:szCs w:val="24"/>
        </w:rPr>
        <w:t xml:space="preserve">, колдуны. </w:t>
      </w:r>
    </w:p>
    <w:p w:rsidR="00CE0791" w:rsidRDefault="00CE0791" w:rsidP="00CE0791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CE0791" w:rsidRDefault="00CE0791" w:rsidP="00CE0791">
      <w:pPr>
        <w:pStyle w:val="40"/>
        <w:shd w:val="clear" w:color="auto" w:fill="auto"/>
        <w:spacing w:line="240" w:lineRule="auto"/>
        <w:ind w:firstLine="0"/>
        <w:jc w:val="both"/>
        <w:rPr>
          <w:rStyle w:val="72"/>
          <w:sz w:val="24"/>
          <w:szCs w:val="24"/>
        </w:rPr>
      </w:pPr>
      <w:r w:rsidRPr="009D33BF">
        <w:rPr>
          <w:rStyle w:val="72"/>
          <w:sz w:val="24"/>
          <w:szCs w:val="24"/>
        </w:rPr>
        <w:t>Материаловедение</w:t>
      </w:r>
    </w:p>
    <w:p w:rsidR="00CE0791" w:rsidRPr="009D33BF" w:rsidRDefault="00CE0791" w:rsidP="00CE0791">
      <w:pPr>
        <w:pStyle w:val="4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CE0791" w:rsidRPr="009D33BF" w:rsidRDefault="00CE0791" w:rsidP="00CE0791">
      <w:pPr>
        <w:pStyle w:val="40"/>
        <w:shd w:val="clear" w:color="auto" w:fill="auto"/>
        <w:tabs>
          <w:tab w:val="left" w:pos="31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6. -</w:t>
      </w:r>
      <w:r w:rsidRPr="009D33BF">
        <w:rPr>
          <w:sz w:val="24"/>
          <w:szCs w:val="24"/>
        </w:rPr>
        <w:t xml:space="preserve"> 2, 3, 5</w:t>
      </w:r>
    </w:p>
    <w:p w:rsidR="00CE0791" w:rsidRPr="009D33BF" w:rsidRDefault="00CE0791" w:rsidP="00CE0791">
      <w:pPr>
        <w:pStyle w:val="40"/>
        <w:shd w:val="clear" w:color="auto" w:fill="auto"/>
        <w:tabs>
          <w:tab w:val="left" w:pos="32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7. -</w:t>
      </w:r>
      <w:r w:rsidRPr="009D33BF">
        <w:rPr>
          <w:sz w:val="24"/>
          <w:szCs w:val="24"/>
        </w:rPr>
        <w:t xml:space="preserve"> получение прядильного раствора - формование волокна - вытягивание нити - обработка нити</w:t>
      </w:r>
    </w:p>
    <w:p w:rsidR="00CE0791" w:rsidRPr="009D33BF" w:rsidRDefault="00CE0791" w:rsidP="00CE0791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8. -</w:t>
      </w:r>
      <w:r w:rsidRPr="009D33BF">
        <w:rPr>
          <w:sz w:val="24"/>
          <w:szCs w:val="24"/>
        </w:rPr>
        <w:t xml:space="preserve"> а-2, б-3, в-1.</w:t>
      </w:r>
    </w:p>
    <w:p w:rsidR="00CE0791" w:rsidRDefault="00CE0791" w:rsidP="00CE0791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CE0791" w:rsidRDefault="00CE0791" w:rsidP="00CE0791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  <w:r w:rsidRPr="00F4523F">
        <w:rPr>
          <w:b/>
          <w:sz w:val="24"/>
          <w:szCs w:val="24"/>
        </w:rPr>
        <w:t>Машиноведение</w:t>
      </w:r>
    </w:p>
    <w:p w:rsidR="00CE0791" w:rsidRPr="00F4523F" w:rsidRDefault="00CE0791" w:rsidP="00CE0791">
      <w:pPr>
        <w:pStyle w:val="20"/>
        <w:keepNext/>
        <w:keepLines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CE0791" w:rsidRPr="009D33BF" w:rsidRDefault="00CE0791" w:rsidP="00CE0791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9. - </w:t>
      </w:r>
      <w:r w:rsidRPr="009D33BF">
        <w:rPr>
          <w:sz w:val="24"/>
          <w:szCs w:val="24"/>
        </w:rPr>
        <w:t xml:space="preserve">а, </w:t>
      </w:r>
      <w:proofErr w:type="gramStart"/>
      <w:r w:rsidRPr="009D33BF">
        <w:rPr>
          <w:sz w:val="24"/>
          <w:szCs w:val="24"/>
        </w:rPr>
        <w:t>г</w:t>
      </w:r>
      <w:proofErr w:type="gramEnd"/>
      <w:r w:rsidRPr="009D33BF">
        <w:rPr>
          <w:sz w:val="24"/>
          <w:szCs w:val="24"/>
        </w:rPr>
        <w:t xml:space="preserve">, </w:t>
      </w:r>
      <w:proofErr w:type="spellStart"/>
      <w:r w:rsidRPr="009D33BF">
        <w:rPr>
          <w:sz w:val="24"/>
          <w:szCs w:val="24"/>
        </w:rPr>
        <w:t>д</w:t>
      </w:r>
      <w:proofErr w:type="spellEnd"/>
    </w:p>
    <w:p w:rsidR="00CE0791" w:rsidRPr="00F4523F" w:rsidRDefault="00CE0791" w:rsidP="00E87247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9D33BF">
        <w:rPr>
          <w:sz w:val="24"/>
          <w:szCs w:val="24"/>
        </w:rPr>
        <w:t xml:space="preserve">10. </w:t>
      </w:r>
      <w:r w:rsidR="00E87247">
        <w:rPr>
          <w:sz w:val="24"/>
          <w:szCs w:val="24"/>
        </w:rPr>
        <w:t xml:space="preserve">- </w:t>
      </w:r>
      <w:r w:rsidRPr="00F4523F">
        <w:rPr>
          <w:sz w:val="24"/>
          <w:szCs w:val="24"/>
        </w:rPr>
        <w:t>1-б, 2-г, 3-а, 4-в</w:t>
      </w:r>
    </w:p>
    <w:p w:rsidR="00CE0791" w:rsidRDefault="00CE0791" w:rsidP="00E87247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F4523F">
        <w:rPr>
          <w:sz w:val="24"/>
          <w:szCs w:val="24"/>
        </w:rPr>
        <w:t xml:space="preserve">11.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 xml:space="preserve"> трение, вращение, износ.</w:t>
      </w:r>
    </w:p>
    <w:p w:rsidR="00CE0791" w:rsidRDefault="00CE0791" w:rsidP="00CE0791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AD7029" w:rsidRDefault="00CE0791" w:rsidP="00CE0791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CE0791">
        <w:rPr>
          <w:b/>
          <w:sz w:val="24"/>
          <w:szCs w:val="24"/>
        </w:rPr>
        <w:t>Технология обработки швейных изделий</w:t>
      </w:r>
      <w:r w:rsidRPr="00F4523F">
        <w:rPr>
          <w:sz w:val="24"/>
          <w:szCs w:val="24"/>
        </w:rPr>
        <w:t xml:space="preserve"> </w:t>
      </w:r>
    </w:p>
    <w:p w:rsidR="00AD7029" w:rsidRDefault="00AD7029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12.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 xml:space="preserve"> а</w:t>
      </w:r>
    </w:p>
    <w:p w:rsidR="00AD7029" w:rsidRDefault="00AD7029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13.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>1-б; 2-г; 3-в; 4-д; 5-а.</w:t>
      </w:r>
    </w:p>
    <w:p w:rsidR="00AD7029" w:rsidRDefault="00AD7029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14.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>б</w:t>
      </w:r>
    </w:p>
    <w:p w:rsidR="00AD7029" w:rsidRDefault="00AD7029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15.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 xml:space="preserve"> 2</w:t>
      </w:r>
    </w:p>
    <w:p w:rsidR="00AD7029" w:rsidRDefault="00AD7029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16.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 xml:space="preserve"> 3</w:t>
      </w:r>
    </w:p>
    <w:p w:rsidR="00AD7029" w:rsidRDefault="00AD7029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17. </w:t>
      </w:r>
      <w:r w:rsidR="00E87247">
        <w:rPr>
          <w:sz w:val="24"/>
          <w:szCs w:val="24"/>
        </w:rPr>
        <w:t>-</w:t>
      </w:r>
      <w:r w:rsidRPr="00F4523F">
        <w:rPr>
          <w:sz w:val="24"/>
          <w:szCs w:val="24"/>
        </w:rPr>
        <w:t xml:space="preserve"> 3</w:t>
      </w:r>
    </w:p>
    <w:p w:rsidR="00AD7029" w:rsidRDefault="00AD7029" w:rsidP="00AD7029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18. </w:t>
      </w:r>
      <w:r w:rsidR="00E87247">
        <w:rPr>
          <w:sz w:val="24"/>
          <w:szCs w:val="24"/>
        </w:rPr>
        <w:t xml:space="preserve">- </w:t>
      </w:r>
      <w:r w:rsidR="00E87247" w:rsidRPr="00F4523F">
        <w:rPr>
          <w:sz w:val="24"/>
          <w:szCs w:val="24"/>
        </w:rPr>
        <w:t>А- 2, Б- 4, В- 1, Г- 3</w:t>
      </w:r>
    </w:p>
    <w:p w:rsidR="00CE0791" w:rsidRPr="00F4523F" w:rsidRDefault="00E87247" w:rsidP="00E87247">
      <w:pPr>
        <w:pStyle w:val="a6"/>
        <w:shd w:val="clear" w:color="auto" w:fill="auto"/>
        <w:tabs>
          <w:tab w:val="left" w:pos="1329"/>
          <w:tab w:val="right" w:leader="underscore" w:pos="2186"/>
        </w:tabs>
        <w:spacing w:line="240" w:lineRule="auto"/>
        <w:rPr>
          <w:sz w:val="24"/>
          <w:szCs w:val="24"/>
        </w:rPr>
      </w:pPr>
      <w:r w:rsidRPr="00F4523F">
        <w:rPr>
          <w:sz w:val="24"/>
          <w:szCs w:val="24"/>
        </w:rPr>
        <w:t xml:space="preserve">19. </w:t>
      </w:r>
      <w:r>
        <w:rPr>
          <w:sz w:val="24"/>
          <w:szCs w:val="24"/>
        </w:rPr>
        <w:t>-</w:t>
      </w:r>
      <w:r w:rsidRPr="00F4523F">
        <w:rPr>
          <w:sz w:val="24"/>
          <w:szCs w:val="24"/>
        </w:rPr>
        <w:t xml:space="preserve"> 1, 3, 5, 6, 7</w:t>
      </w:r>
    </w:p>
    <w:p w:rsidR="0089284D" w:rsidRPr="009D33BF" w:rsidRDefault="0089284D" w:rsidP="009D3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84D" w:rsidRPr="009D33BF" w:rsidSect="000A1A5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667B5"/>
    <w:multiLevelType w:val="multilevel"/>
    <w:tmpl w:val="C00E79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C562C7"/>
    <w:multiLevelType w:val="multilevel"/>
    <w:tmpl w:val="64068F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9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D33BF"/>
    <w:rsid w:val="000A1A59"/>
    <w:rsid w:val="001D286E"/>
    <w:rsid w:val="004B0159"/>
    <w:rsid w:val="0089284D"/>
    <w:rsid w:val="009D02B8"/>
    <w:rsid w:val="009D33BF"/>
    <w:rsid w:val="00AD7029"/>
    <w:rsid w:val="00B0140F"/>
    <w:rsid w:val="00CE0791"/>
    <w:rsid w:val="00DE60BB"/>
    <w:rsid w:val="00E87247"/>
    <w:rsid w:val="00EB48D4"/>
    <w:rsid w:val="00F4523F"/>
    <w:rsid w:val="00FE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4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9D3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ой текст (7)_"/>
    <w:basedOn w:val="a0"/>
    <w:link w:val="70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rsid w:val="009D33BF"/>
    <w:rPr>
      <w:u w:val="single"/>
    </w:rPr>
  </w:style>
  <w:style w:type="character" w:customStyle="1" w:styleId="a4">
    <w:name w:val="Основной текст + Полужирный;Курсив"/>
    <w:basedOn w:val="a3"/>
    <w:rsid w:val="009D33BF"/>
    <w:rPr>
      <w:b/>
      <w:bCs/>
      <w:i/>
      <w:iCs/>
    </w:rPr>
  </w:style>
  <w:style w:type="character" w:customStyle="1" w:styleId="71">
    <w:name w:val="Основной текст (7) + Не курсив"/>
    <w:basedOn w:val="7"/>
    <w:rsid w:val="009D33BF"/>
    <w:rPr>
      <w:i/>
      <w:iCs/>
    </w:rPr>
  </w:style>
  <w:style w:type="character" w:customStyle="1" w:styleId="72">
    <w:name w:val="Основной текст (7) + Полужирный;Не курсив"/>
    <w:basedOn w:val="7"/>
    <w:rsid w:val="009D33BF"/>
    <w:rPr>
      <w:b/>
      <w:bCs/>
      <w:i/>
      <w:iCs/>
    </w:rPr>
  </w:style>
  <w:style w:type="character" w:customStyle="1" w:styleId="41">
    <w:name w:val="Основной текст (4) + Не полужирный;Не курсив"/>
    <w:basedOn w:val="4"/>
    <w:rsid w:val="009D33BF"/>
    <w:rPr>
      <w:b/>
      <w:bCs/>
      <w:i/>
      <w:iCs/>
    </w:rPr>
  </w:style>
  <w:style w:type="character" w:customStyle="1" w:styleId="a5">
    <w:name w:val="Оглавление_"/>
    <w:basedOn w:val="a0"/>
    <w:link w:val="a6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9D33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basedOn w:val="a3"/>
    <w:rsid w:val="009D33BF"/>
    <w:rPr>
      <w:spacing w:val="20"/>
    </w:rPr>
  </w:style>
  <w:style w:type="paragraph" w:customStyle="1" w:styleId="14">
    <w:name w:val="Основной текст14"/>
    <w:basedOn w:val="a"/>
    <w:link w:val="a3"/>
    <w:rsid w:val="009D33BF"/>
    <w:pPr>
      <w:shd w:val="clear" w:color="auto" w:fill="FFFFFF"/>
      <w:spacing w:before="360" w:after="0" w:line="408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9D33BF"/>
    <w:pPr>
      <w:shd w:val="clear" w:color="auto" w:fill="FFFFFF"/>
      <w:spacing w:after="240" w:line="0" w:lineRule="atLeast"/>
      <w:ind w:hanging="420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9D33BF"/>
    <w:pPr>
      <w:shd w:val="clear" w:color="auto" w:fill="FFFFFF"/>
      <w:spacing w:before="600" w:after="0" w:line="413" w:lineRule="exact"/>
      <w:ind w:hanging="38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9D33BF"/>
    <w:pPr>
      <w:shd w:val="clear" w:color="auto" w:fill="FFFFFF"/>
      <w:spacing w:after="0" w:line="413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rsid w:val="009D33BF"/>
    <w:pPr>
      <w:shd w:val="clear" w:color="auto" w:fill="FFFFFF"/>
      <w:spacing w:after="0" w:line="413" w:lineRule="exact"/>
      <w:ind w:hanging="9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Оглавление"/>
    <w:basedOn w:val="a"/>
    <w:link w:val="a5"/>
    <w:rsid w:val="009D33BF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таблице"/>
    <w:basedOn w:val="a"/>
    <w:link w:val="a7"/>
    <w:rsid w:val="009D33B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9D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3B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E872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BABA-312D-49DD-B579-60115110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5</cp:revision>
  <dcterms:created xsi:type="dcterms:W3CDTF">2016-04-23T20:15:00Z</dcterms:created>
  <dcterms:modified xsi:type="dcterms:W3CDTF">2017-05-20T04:20:00Z</dcterms:modified>
</cp:coreProperties>
</file>